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49F73" w14:textId="77777777" w:rsidR="004606E3" w:rsidRPr="008F03A5" w:rsidRDefault="004606E3" w:rsidP="004606E3">
      <w:pPr>
        <w:rPr>
          <w:rFonts w:ascii="Verdana" w:hAnsi="Verdana"/>
        </w:rPr>
      </w:pPr>
    </w:p>
    <w:p w14:paraId="27A5ACA3" w14:textId="77777777" w:rsidR="004606E3" w:rsidRDefault="004606E3" w:rsidP="004606E3">
      <w:pPr>
        <w:rPr>
          <w:rFonts w:ascii="Verdana" w:hAnsi="Verdana"/>
          <w:sz w:val="16"/>
          <w:szCs w:val="16"/>
        </w:rPr>
      </w:pPr>
    </w:p>
    <w:p w14:paraId="19DCA2FD" w14:textId="0BB97244" w:rsidR="004606E3" w:rsidRPr="002A4EC8" w:rsidRDefault="002A4EC8" w:rsidP="002A4EC8">
      <w:pPr>
        <w:ind w:left="477" w:firstLine="708"/>
        <w:rPr>
          <w:rFonts w:ascii="Verdana" w:hAnsi="Verdana"/>
          <w:b/>
          <w:sz w:val="36"/>
          <w:szCs w:val="36"/>
          <w:u w:val="single"/>
        </w:rPr>
      </w:pPr>
      <w:r w:rsidRPr="002A4EC8">
        <w:rPr>
          <w:rFonts w:ascii="Verdana" w:hAnsi="Verdana"/>
          <w:b/>
          <w:sz w:val="36"/>
          <w:szCs w:val="36"/>
          <w:u w:val="single"/>
        </w:rPr>
        <w:t>Oceněný položkový rozpočet</w:t>
      </w:r>
    </w:p>
    <w:p w14:paraId="4065791C" w14:textId="77777777" w:rsidR="004606E3" w:rsidRDefault="004606E3" w:rsidP="004606E3">
      <w:pPr>
        <w:jc w:val="center"/>
        <w:rPr>
          <w:rFonts w:ascii="Verdana" w:hAnsi="Verdana"/>
          <w:b/>
          <w:sz w:val="36"/>
          <w:szCs w:val="36"/>
        </w:rPr>
      </w:pPr>
    </w:p>
    <w:p w14:paraId="0FE3FFAA" w14:textId="77777777" w:rsidR="004606E3" w:rsidRPr="0093301F" w:rsidRDefault="004606E3" w:rsidP="0093301F">
      <w:pPr>
        <w:pStyle w:val="Odstavecseseznamem"/>
        <w:numPr>
          <w:ilvl w:val="0"/>
          <w:numId w:val="36"/>
        </w:numPr>
        <w:rPr>
          <w:rFonts w:ascii="Verdana" w:hAnsi="Verdana"/>
          <w:b/>
          <w:sz w:val="22"/>
          <w:szCs w:val="22"/>
          <w:u w:val="single"/>
        </w:rPr>
      </w:pPr>
      <w:r w:rsidRPr="0093301F">
        <w:rPr>
          <w:rFonts w:ascii="Verdana" w:hAnsi="Verdana"/>
          <w:b/>
          <w:sz w:val="22"/>
          <w:szCs w:val="22"/>
          <w:u w:val="single"/>
        </w:rPr>
        <w:t>Vyhotovení nových nástěnných map:</w:t>
      </w:r>
    </w:p>
    <w:p w14:paraId="38D3E417" w14:textId="77777777" w:rsidR="0093301F" w:rsidRDefault="0093301F" w:rsidP="0093301F">
      <w:pPr>
        <w:pStyle w:val="Odstavecseseznamem"/>
        <w:ind w:left="1185"/>
        <w:rPr>
          <w:rFonts w:ascii="Verdana" w:hAnsi="Verdana"/>
          <w:b/>
          <w:sz w:val="22"/>
          <w:szCs w:val="22"/>
          <w:u w:val="single"/>
        </w:rPr>
      </w:pPr>
    </w:p>
    <w:p w14:paraId="33E21D3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</w:rPr>
      </w:pPr>
      <w:r w:rsidRPr="0093301F">
        <w:rPr>
          <w:rFonts w:ascii="Verdana" w:hAnsi="Verdana"/>
          <w:b/>
        </w:rPr>
        <w:t>Mapy ČR</w:t>
      </w:r>
    </w:p>
    <w:p w14:paraId="0486F50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  <w:sz w:val="16"/>
          <w:szCs w:val="16"/>
        </w:rPr>
      </w:pPr>
    </w:p>
    <w:p w14:paraId="48723281" w14:textId="25277ADF" w:rsidR="004606E3" w:rsidRPr="00B41FEF" w:rsidRDefault="00C072EF" w:rsidP="00B41FEF">
      <w:pPr>
        <w:spacing w:after="0" w:line="259" w:lineRule="auto"/>
        <w:ind w:left="1056"/>
        <w:rPr>
          <w:rFonts w:ascii="Verdana" w:hAnsi="Verdana"/>
          <w:b/>
        </w:rPr>
      </w:pPr>
      <w:bookmarkStart w:id="0" w:name="_Hlk148517507"/>
      <w:r w:rsidRPr="00B41FEF">
        <w:rPr>
          <w:rFonts w:ascii="Verdana" w:hAnsi="Verdana"/>
          <w:b/>
        </w:rPr>
        <w:t>„</w:t>
      </w:r>
      <w:r w:rsidR="004606E3" w:rsidRPr="00B41FEF">
        <w:rPr>
          <w:rFonts w:ascii="Verdana" w:hAnsi="Verdana"/>
          <w:b/>
        </w:rPr>
        <w:t>velk</w:t>
      </w:r>
      <w:r w:rsidRPr="00B41FEF">
        <w:rPr>
          <w:rFonts w:ascii="Verdana" w:hAnsi="Verdana"/>
          <w:b/>
        </w:rPr>
        <w:t>é“</w:t>
      </w:r>
      <w:r w:rsidR="004606E3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4606E3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4606E3" w:rsidRPr="00B41FEF">
        <w:rPr>
          <w:rFonts w:ascii="Verdana" w:hAnsi="Verdana"/>
          <w:b/>
        </w:rPr>
        <w:t xml:space="preserve"> v rozměru 224x148 cm</w:t>
      </w:r>
      <w:r w:rsidRPr="00B41FEF">
        <w:rPr>
          <w:rFonts w:ascii="Verdana" w:hAnsi="Verdana"/>
          <w:b/>
        </w:rPr>
        <w:t xml:space="preserve"> na kapa desce </w:t>
      </w:r>
      <w:r w:rsidRPr="00B41FEF"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395A0709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0086477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0EC2" w14:textId="77777777" w:rsidR="004606E3" w:rsidRPr="00E730AB" w:rsidRDefault="004606E3" w:rsidP="00AF2752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4B494BF5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DCCC6F3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bez DPH za</w:t>
            </w:r>
            <w:r w:rsidR="0093301F" w:rsidRPr="00E730AB">
              <w:rPr>
                <w:rFonts w:ascii="Verdana" w:hAnsi="Verdana"/>
                <w:sz w:val="18"/>
              </w:rPr>
              <w:t xml:space="preserve"> </w:t>
            </w:r>
            <w:r w:rsidR="0093301F" w:rsidRPr="00E730AB">
              <w:rPr>
                <w:rFonts w:ascii="Verdana" w:hAnsi="Verdana"/>
                <w:b/>
                <w:sz w:val="18"/>
              </w:rPr>
              <w:t>9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43F93A9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71AF5BE2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5F3CA13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9C0D1A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52C6C01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F64EB34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0DA01EB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05EF9925" w14:textId="00C1C822" w:rsidR="004606E3" w:rsidRPr="00E730AB" w:rsidRDefault="00C072EF" w:rsidP="00B41FEF">
      <w:pPr>
        <w:pStyle w:val="Odstavecseseznamem"/>
        <w:spacing w:before="240" w:after="160" w:line="259" w:lineRule="auto"/>
        <w:ind w:left="1080"/>
        <w:rPr>
          <w:rFonts w:ascii="Verdana" w:hAnsi="Verdana"/>
          <w:b/>
        </w:rPr>
      </w:pPr>
      <w:bookmarkStart w:id="1" w:name="_Hlk148517265"/>
      <w:bookmarkEnd w:id="0"/>
      <w:r>
        <w:rPr>
          <w:rFonts w:ascii="Verdana" w:hAnsi="Verdana"/>
          <w:b/>
        </w:rPr>
        <w:t>„</w:t>
      </w:r>
      <w:r w:rsidR="004606E3" w:rsidRPr="00E730AB">
        <w:rPr>
          <w:rFonts w:ascii="Verdana" w:hAnsi="Verdana"/>
          <w:b/>
        </w:rPr>
        <w:t>mal</w:t>
      </w:r>
      <w:r>
        <w:rPr>
          <w:rFonts w:ascii="Verdana" w:hAnsi="Verdana"/>
          <w:b/>
        </w:rPr>
        <w:t>é“</w:t>
      </w:r>
      <w:r w:rsidR="004606E3" w:rsidRPr="00E730AB">
        <w:rPr>
          <w:rFonts w:ascii="Verdana" w:hAnsi="Verdana"/>
          <w:b/>
        </w:rPr>
        <w:t xml:space="preserve"> nástěnn</w:t>
      </w:r>
      <w:r>
        <w:rPr>
          <w:rFonts w:ascii="Verdana" w:hAnsi="Verdana"/>
          <w:b/>
        </w:rPr>
        <w:t>é</w:t>
      </w:r>
      <w:r w:rsidR="004606E3" w:rsidRPr="00E730AB">
        <w:rPr>
          <w:rFonts w:ascii="Verdana" w:hAnsi="Verdana"/>
          <w:b/>
        </w:rPr>
        <w:t xml:space="preserve"> železniční map</w:t>
      </w:r>
      <w:r>
        <w:rPr>
          <w:rFonts w:ascii="Verdana" w:hAnsi="Verdana"/>
          <w:b/>
        </w:rPr>
        <w:t>y</w:t>
      </w:r>
      <w:r w:rsidR="004606E3" w:rsidRPr="00E730AB">
        <w:rPr>
          <w:rFonts w:ascii="Verdana" w:hAnsi="Verdana"/>
          <w:b/>
        </w:rPr>
        <w:t xml:space="preserve"> v rozměru 190x125 cm </w:t>
      </w:r>
      <w:r>
        <w:rPr>
          <w:rFonts w:ascii="Verdana" w:hAnsi="Verdana"/>
          <w:b/>
        </w:rPr>
        <w:t xml:space="preserve">na kapa desce </w:t>
      </w:r>
      <w:r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5536D004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53D2C46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7C5AAD0" w14:textId="77777777" w:rsidR="004606E3" w:rsidRPr="00E730AB" w:rsidRDefault="004606E3" w:rsidP="00AF2752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5349FE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2D71D3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93301F" w:rsidRPr="00E730AB">
              <w:rPr>
                <w:rFonts w:ascii="Verdana" w:hAnsi="Verdana"/>
                <w:b/>
                <w:sz w:val="18"/>
              </w:rPr>
              <w:t>42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188B92D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8C02F3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EE84A3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0744D24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9C0537B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FE0930B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575F837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A306DD" w14:textId="5983F411" w:rsidR="0093301F" w:rsidRPr="00B41FEF" w:rsidRDefault="0093301F" w:rsidP="00B41FEF">
      <w:pPr>
        <w:spacing w:before="240" w:after="0" w:line="259" w:lineRule="auto"/>
        <w:ind w:left="1068"/>
        <w:rPr>
          <w:rFonts w:ascii="Verdana" w:hAnsi="Verdana"/>
          <w:b/>
        </w:rPr>
      </w:pPr>
      <w:bookmarkStart w:id="2" w:name="_Hlk148517434"/>
      <w:bookmarkEnd w:id="1"/>
      <w:r w:rsidRPr="00B41FEF">
        <w:rPr>
          <w:rFonts w:ascii="Verdana" w:hAnsi="Verdana"/>
          <w:b/>
        </w:rPr>
        <w:t>nástěnn</w:t>
      </w:r>
      <w:r w:rsidR="00C072EF" w:rsidRPr="00B41FEF">
        <w:rPr>
          <w:rFonts w:ascii="Verdana" w:hAnsi="Verdana"/>
          <w:b/>
        </w:rPr>
        <w:t>é</w:t>
      </w:r>
      <w:r w:rsidRPr="00B41FEF">
        <w:rPr>
          <w:rFonts w:ascii="Verdana" w:hAnsi="Verdana"/>
          <w:b/>
        </w:rPr>
        <w:t xml:space="preserve"> železniční map</w:t>
      </w:r>
      <w:r w:rsidR="00C072EF" w:rsidRPr="00B41FEF">
        <w:rPr>
          <w:rFonts w:ascii="Verdana" w:hAnsi="Verdana"/>
          <w:b/>
        </w:rPr>
        <w:t>y</w:t>
      </w:r>
      <w:r w:rsidRPr="00B41FEF">
        <w:rPr>
          <w:rFonts w:ascii="Verdana" w:hAnsi="Verdana"/>
          <w:b/>
        </w:rPr>
        <w:t xml:space="preserve"> A0</w:t>
      </w:r>
      <w:r w:rsidR="00E730AB" w:rsidRPr="00B41FEF">
        <w:rPr>
          <w:rFonts w:ascii="Verdana" w:hAnsi="Verdana"/>
          <w:b/>
        </w:rPr>
        <w:t xml:space="preserve"> </w:t>
      </w:r>
      <w:r w:rsidR="00C072EF" w:rsidRPr="00B41FEF">
        <w:rPr>
          <w:rFonts w:ascii="Verdana" w:hAnsi="Verdana"/>
          <w:b/>
        </w:rPr>
        <w:t>na PVC desce 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2EDF7A4B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04B1AF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C561E92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7928CF91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634C0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16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267F4D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886FEA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DAFEA5C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BE887D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1142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2DE4EF77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2C3800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2"/>
    <w:p w14:paraId="1566607B" w14:textId="1F6478A4" w:rsidR="0093301F" w:rsidRPr="00B41FEF" w:rsidRDefault="0093301F" w:rsidP="00B41FEF">
      <w:pPr>
        <w:spacing w:before="240" w:after="0" w:line="259" w:lineRule="auto"/>
        <w:ind w:left="1068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nástěnn</w:t>
      </w:r>
      <w:r w:rsidR="00C072EF" w:rsidRPr="00B41FEF">
        <w:rPr>
          <w:rFonts w:ascii="Verdana" w:hAnsi="Verdana"/>
          <w:b/>
        </w:rPr>
        <w:t>é</w:t>
      </w:r>
      <w:r w:rsidRPr="00B41FEF">
        <w:rPr>
          <w:rFonts w:ascii="Verdana" w:hAnsi="Verdana"/>
          <w:b/>
        </w:rPr>
        <w:t xml:space="preserve"> železniční map</w:t>
      </w:r>
      <w:r w:rsidR="00C072EF" w:rsidRPr="00B41FEF">
        <w:rPr>
          <w:rFonts w:ascii="Verdana" w:hAnsi="Verdana"/>
          <w:b/>
        </w:rPr>
        <w:t>y</w:t>
      </w:r>
      <w:r w:rsidRPr="00B41FEF">
        <w:rPr>
          <w:rFonts w:ascii="Verdana" w:hAnsi="Verdana"/>
          <w:b/>
        </w:rPr>
        <w:t xml:space="preserve"> A0</w:t>
      </w:r>
      <w:r w:rsidR="00C072EF"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t xml:space="preserve">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7AC317D4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1390066F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7538933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AE9D680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97629F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23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34854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7FFBA0D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7D6C0F2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4B4D29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14:paraId="5238A64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89184B3" w14:textId="77777777" w:rsidR="0093301F" w:rsidRPr="008F03A5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19CAA28" w14:textId="77777777" w:rsidR="0093301F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500B9E" w14:textId="5A1305C1" w:rsidR="0093301F" w:rsidRDefault="0093301F" w:rsidP="004606E3">
      <w:pPr>
        <w:pStyle w:val="Odstavecseseznamem"/>
        <w:ind w:left="1080"/>
      </w:pPr>
    </w:p>
    <w:p w14:paraId="26D094DB" w14:textId="2AEB63EF" w:rsidR="00B41FEF" w:rsidRDefault="00B41FEF" w:rsidP="004606E3">
      <w:pPr>
        <w:pStyle w:val="Odstavecseseznamem"/>
        <w:ind w:left="1080"/>
      </w:pPr>
    </w:p>
    <w:p w14:paraId="2365A184" w14:textId="0CF208B1" w:rsidR="00B41FEF" w:rsidRDefault="00B41FEF" w:rsidP="004606E3">
      <w:pPr>
        <w:pStyle w:val="Odstavecseseznamem"/>
        <w:ind w:left="1080"/>
      </w:pPr>
    </w:p>
    <w:p w14:paraId="3C442992" w14:textId="0861031B" w:rsidR="00B41FEF" w:rsidRDefault="00B41FEF" w:rsidP="004606E3">
      <w:pPr>
        <w:pStyle w:val="Odstavecseseznamem"/>
        <w:ind w:left="1080"/>
      </w:pPr>
    </w:p>
    <w:p w14:paraId="0CC0DEAE" w14:textId="5E2B71B5" w:rsidR="002A4EC8" w:rsidRDefault="002A4EC8" w:rsidP="004606E3">
      <w:pPr>
        <w:pStyle w:val="Odstavecseseznamem"/>
        <w:ind w:left="1080"/>
      </w:pPr>
    </w:p>
    <w:p w14:paraId="43B604F2" w14:textId="77777777" w:rsidR="002A4EC8" w:rsidRDefault="002A4EC8" w:rsidP="004606E3">
      <w:pPr>
        <w:pStyle w:val="Odstavecseseznamem"/>
        <w:ind w:left="1080"/>
      </w:pPr>
    </w:p>
    <w:p w14:paraId="575701BF" w14:textId="77777777" w:rsidR="00B41FEF" w:rsidRDefault="00B41FEF" w:rsidP="004606E3">
      <w:pPr>
        <w:pStyle w:val="Odstavecseseznamem"/>
        <w:ind w:left="1080"/>
      </w:pPr>
    </w:p>
    <w:p w14:paraId="339DBC07" w14:textId="77777777" w:rsidR="0093301F" w:rsidRDefault="0093301F" w:rsidP="004606E3">
      <w:pPr>
        <w:pStyle w:val="Odstavecseseznamem"/>
        <w:ind w:left="1080"/>
        <w:rPr>
          <w:b/>
        </w:rPr>
      </w:pPr>
      <w:r w:rsidRPr="0093301F">
        <w:rPr>
          <w:b/>
        </w:rPr>
        <w:lastRenderedPageBreak/>
        <w:t xml:space="preserve">Mapy </w:t>
      </w:r>
      <w:r w:rsidR="00E74D15">
        <w:rPr>
          <w:b/>
        </w:rPr>
        <w:t>O</w:t>
      </w:r>
      <w:r w:rsidRPr="0093301F">
        <w:rPr>
          <w:b/>
        </w:rPr>
        <w:t>blastních ředitelství</w:t>
      </w:r>
    </w:p>
    <w:p w14:paraId="3AAF10C7" w14:textId="75280B7B" w:rsidR="0093301F" w:rsidRPr="00B41FEF" w:rsidRDefault="00C072EF" w:rsidP="00B41FEF">
      <w:pPr>
        <w:spacing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„</w:t>
      </w:r>
      <w:r w:rsidR="0093301F" w:rsidRPr="00B41FEF">
        <w:rPr>
          <w:rFonts w:ascii="Verdana" w:hAnsi="Verdana"/>
          <w:b/>
        </w:rPr>
        <w:t>velk</w:t>
      </w:r>
      <w:r w:rsidRPr="00B41FEF">
        <w:rPr>
          <w:rFonts w:ascii="Verdana" w:hAnsi="Verdana"/>
          <w:b/>
        </w:rPr>
        <w:t>é“</w:t>
      </w:r>
      <w:r w:rsidR="0093301F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93301F" w:rsidRPr="00B41FEF">
        <w:rPr>
          <w:rFonts w:ascii="Verdana" w:hAnsi="Verdana"/>
          <w:b/>
        </w:rPr>
        <w:t xml:space="preserve"> železničních map</w:t>
      </w:r>
      <w:r w:rsidRPr="00B41FEF">
        <w:rPr>
          <w:rFonts w:ascii="Verdana" w:hAnsi="Verdana"/>
          <w:b/>
        </w:rPr>
        <w:t>y</w:t>
      </w:r>
      <w:r w:rsidR="0093301F" w:rsidRPr="00B41FEF">
        <w:rPr>
          <w:rFonts w:ascii="Verdana" w:hAnsi="Verdana"/>
          <w:b/>
        </w:rPr>
        <w:t xml:space="preserve"> v rozměru 197x148 cm </w:t>
      </w:r>
      <w:r w:rsidRPr="00B41FEF">
        <w:rPr>
          <w:rFonts w:ascii="Verdana" w:hAnsi="Verdana"/>
          <w:b/>
        </w:rPr>
        <w:t>na kapa desce 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6081E5B2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923818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ECB7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03DA9D2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255C6DC" w14:textId="680DD6DD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DF20C2" w:rsidRPr="00DF20C2">
              <w:rPr>
                <w:rFonts w:ascii="Verdana" w:hAnsi="Verdana"/>
                <w:b/>
                <w:sz w:val="18"/>
              </w:rPr>
              <w:t>9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5FBAE706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157778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8A8B28E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AD6E68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02AC835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33915AD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A560FE4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16154816" w14:textId="09FB8C1B" w:rsidR="0093301F" w:rsidRPr="00B41FEF" w:rsidRDefault="00C072EF" w:rsidP="00B41FEF">
      <w:pPr>
        <w:spacing w:before="240" w:after="0" w:line="259" w:lineRule="auto"/>
        <w:ind w:left="1056"/>
        <w:rPr>
          <w:rFonts w:ascii="Verdana" w:hAnsi="Verdana"/>
          <w:b/>
        </w:rPr>
      </w:pPr>
      <w:bookmarkStart w:id="3" w:name="_Hlk148677041"/>
      <w:r w:rsidRPr="00B41FEF">
        <w:rPr>
          <w:rFonts w:ascii="Verdana" w:hAnsi="Verdana"/>
          <w:b/>
        </w:rPr>
        <w:t>„</w:t>
      </w:r>
      <w:r w:rsidR="0093301F" w:rsidRPr="00B41FEF">
        <w:rPr>
          <w:rFonts w:ascii="Verdana" w:hAnsi="Verdana"/>
          <w:b/>
        </w:rPr>
        <w:t>mal</w:t>
      </w:r>
      <w:r w:rsidRPr="00B41FEF">
        <w:rPr>
          <w:rFonts w:ascii="Verdana" w:hAnsi="Verdana"/>
          <w:b/>
        </w:rPr>
        <w:t>é“</w:t>
      </w:r>
      <w:r w:rsidR="0093301F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93301F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93301F" w:rsidRPr="00B41FEF">
        <w:rPr>
          <w:rFonts w:ascii="Verdana" w:hAnsi="Verdana"/>
          <w:b/>
        </w:rPr>
        <w:t xml:space="preserve"> v rozměru 125x94 cm</w:t>
      </w:r>
      <w:r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br/>
      </w:r>
      <w:r w:rsidR="00E730AB" w:rsidRPr="00B41FEF">
        <w:rPr>
          <w:rFonts w:ascii="Verdana" w:hAnsi="Verdana"/>
          <w:b/>
        </w:rPr>
        <w:t>s rámem</w:t>
      </w:r>
      <w:r w:rsidR="0093301F" w:rsidRPr="00B41FEF">
        <w:rPr>
          <w:rFonts w:ascii="Verdana" w:hAnsi="Verdana"/>
          <w:b/>
        </w:rPr>
        <w:t xml:space="preserve">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1CE41427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97B209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842B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C2B93C9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4E5EE49" w14:textId="79412035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E730AB" w:rsidRPr="00E730AB">
              <w:rPr>
                <w:rFonts w:ascii="Verdana" w:hAnsi="Verdana"/>
                <w:b/>
                <w:sz w:val="18"/>
              </w:rPr>
              <w:t>4</w:t>
            </w:r>
            <w:r w:rsidR="005C71B5">
              <w:rPr>
                <w:rFonts w:ascii="Verdana" w:hAnsi="Verdana"/>
                <w:b/>
                <w:sz w:val="18"/>
              </w:rPr>
              <w:t>9</w:t>
            </w:r>
            <w:bookmarkStart w:id="4" w:name="_GoBack"/>
            <w:bookmarkEnd w:id="4"/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33F369B8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06D9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D134A0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DCB73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6CA276A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67B35E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FCFA965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bookmarkEnd w:id="3"/>
    <w:p w14:paraId="695D2DD2" w14:textId="2BDE0DBD" w:rsidR="00E730AB" w:rsidRPr="00B41FEF" w:rsidRDefault="00C072EF" w:rsidP="00B41FEF">
      <w:pPr>
        <w:spacing w:before="240"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„</w:t>
      </w:r>
      <w:r w:rsidR="00E730AB" w:rsidRPr="00B41FEF">
        <w:rPr>
          <w:rFonts w:ascii="Verdana" w:hAnsi="Verdana"/>
          <w:b/>
        </w:rPr>
        <w:t>mal</w:t>
      </w:r>
      <w:r w:rsidRPr="00B41FEF">
        <w:rPr>
          <w:rFonts w:ascii="Verdana" w:hAnsi="Verdana"/>
          <w:b/>
        </w:rPr>
        <w:t>é“</w:t>
      </w:r>
      <w:r w:rsidR="00E730AB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E730AB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E730AB" w:rsidRPr="00B41FEF">
        <w:rPr>
          <w:rFonts w:ascii="Verdana" w:hAnsi="Verdana"/>
          <w:b/>
        </w:rPr>
        <w:t xml:space="preserve"> v rozměru 125x94 cm</w:t>
      </w:r>
      <w:r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br/>
      </w:r>
      <w:r w:rsidR="00E730AB" w:rsidRPr="00B41FEF">
        <w:rPr>
          <w:rFonts w:ascii="Verdana" w:hAnsi="Verdana"/>
          <w:b/>
        </w:rPr>
        <w:t xml:space="preserve">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E730AB" w:rsidRPr="00E730AB" w14:paraId="4265D387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36B3BC70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4CA" w14:textId="77777777" w:rsidR="00E730AB" w:rsidRPr="00E730AB" w:rsidRDefault="00E730AB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7911FDF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770BA15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52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1A9FA1E1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66B99779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247F226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D216F59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9638F1" w14:paraId="71541268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8F4FD9B" w14:textId="77777777" w:rsidR="00E730AB" w:rsidRPr="008F03A5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9B21ECA" w14:textId="77777777" w:rsidR="00E730AB" w:rsidRPr="009638F1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2B978889" w14:textId="1FD26CD2" w:rsidR="004606E3" w:rsidRDefault="004606E3" w:rsidP="00715CF4">
      <w:pPr>
        <w:pStyle w:val="Odstavecseseznamem"/>
        <w:spacing w:before="240" w:after="600"/>
        <w:ind w:left="1080"/>
        <w:rPr>
          <w:b/>
          <w:sz w:val="16"/>
          <w:szCs w:val="16"/>
        </w:rPr>
      </w:pPr>
      <w:r w:rsidRPr="00D15BC3">
        <w:rPr>
          <w:b/>
          <w:sz w:val="16"/>
          <w:szCs w:val="16"/>
        </w:rPr>
        <w:t xml:space="preserve">Požadavky na vyhotovení nových nástěnných map jsou blíže specifikované v příloze </w:t>
      </w:r>
      <w:r w:rsidRPr="00D15BC3">
        <w:rPr>
          <w:b/>
          <w:sz w:val="16"/>
          <w:szCs w:val="16"/>
        </w:rPr>
        <w:br/>
        <w:t xml:space="preserve">č. 2 </w:t>
      </w:r>
      <w:r w:rsidR="002B3FA7">
        <w:rPr>
          <w:b/>
          <w:sz w:val="16"/>
          <w:szCs w:val="16"/>
        </w:rPr>
        <w:t>Smlouvy o dílo</w:t>
      </w:r>
    </w:p>
    <w:p w14:paraId="6F5DC124" w14:textId="4418A452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0064AA98" w14:textId="77777777" w:rsidR="00FC5F89" w:rsidRDefault="00FC5F89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7AC765F4" w14:textId="77777777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4E9F46CA" w14:textId="77777777" w:rsidR="004606E3" w:rsidRDefault="004606E3" w:rsidP="00715CF4">
      <w:pPr>
        <w:pStyle w:val="Odstavecseseznamem"/>
        <w:numPr>
          <w:ilvl w:val="0"/>
          <w:numId w:val="36"/>
        </w:numPr>
        <w:spacing w:before="480" w:after="120"/>
        <w:rPr>
          <w:b/>
          <w:sz w:val="22"/>
          <w:szCs w:val="22"/>
          <w:u w:val="single"/>
        </w:rPr>
      </w:pPr>
      <w:r w:rsidRPr="00556F7A">
        <w:rPr>
          <w:b/>
          <w:sz w:val="22"/>
          <w:szCs w:val="22"/>
          <w:u w:val="single"/>
        </w:rPr>
        <w:t>Přetisk stávajících map</w:t>
      </w:r>
    </w:p>
    <w:p w14:paraId="4F6B84AE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</w:p>
    <w:p w14:paraId="6ACDE41F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  <w:r>
        <w:rPr>
          <w:b/>
        </w:rPr>
        <w:t>Mapy ČR</w:t>
      </w:r>
    </w:p>
    <w:p w14:paraId="66025621" w14:textId="77777777" w:rsidR="00EA27EF" w:rsidRPr="00B41FEF" w:rsidRDefault="00EA27EF" w:rsidP="00B41FEF">
      <w:pPr>
        <w:spacing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 xml:space="preserve">„velké“ nástěnné železniční mapy v rozměru 224x148 cm na kapa desce </w:t>
      </w:r>
      <w:r w:rsidRPr="00B41FEF"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883CE8" w14:paraId="3D044B4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4F7811C" w14:textId="77777777" w:rsidR="004606E3" w:rsidRPr="00883CE8" w:rsidRDefault="004606E3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6210D35" w14:textId="77777777" w:rsidR="004606E3" w:rsidRPr="00883CE8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4A49165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68C9806B" w14:textId="77777777" w:rsidR="004606E3" w:rsidRPr="009638F1" w:rsidRDefault="004606E3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="00A0314D" w:rsidRPr="00883CE8">
              <w:rPr>
                <w:rFonts w:ascii="Verdana" w:hAnsi="Verdana"/>
                <w:b/>
                <w:sz w:val="18"/>
              </w:rPr>
              <w:t>19</w:t>
            </w:r>
            <w:r w:rsidRPr="00883CE8">
              <w:rPr>
                <w:rFonts w:ascii="Verdana" w:hAnsi="Verdana"/>
                <w:b/>
                <w:sz w:val="18"/>
              </w:rPr>
              <w:t xml:space="preserve">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5507299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D9E7983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0EC1C97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D11C425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1F9A40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3A867A9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E9DACC3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32F599" w14:textId="77777777" w:rsidR="00B41FEF" w:rsidRPr="00E730AB" w:rsidRDefault="00B41FEF" w:rsidP="00B41FEF">
      <w:pPr>
        <w:pStyle w:val="Odstavecseseznamem"/>
        <w:spacing w:before="240" w:after="0" w:line="259" w:lineRule="auto"/>
        <w:ind w:left="1080"/>
        <w:rPr>
          <w:rFonts w:ascii="Verdana" w:hAnsi="Verdana"/>
          <w:b/>
        </w:rPr>
      </w:pPr>
      <w:r>
        <w:rPr>
          <w:rFonts w:ascii="Verdana" w:hAnsi="Verdana"/>
          <w:b/>
        </w:rPr>
        <w:t>„</w:t>
      </w:r>
      <w:r w:rsidRPr="00E730AB">
        <w:rPr>
          <w:rFonts w:ascii="Verdana" w:hAnsi="Verdana"/>
          <w:b/>
        </w:rPr>
        <w:t>mal</w:t>
      </w:r>
      <w:r>
        <w:rPr>
          <w:rFonts w:ascii="Verdana" w:hAnsi="Verdana"/>
          <w:b/>
        </w:rPr>
        <w:t>é“</w:t>
      </w:r>
      <w:r w:rsidRPr="00E730AB">
        <w:rPr>
          <w:rFonts w:ascii="Verdana" w:hAnsi="Verdana"/>
          <w:b/>
        </w:rPr>
        <w:t xml:space="preserve"> nástěnn</w:t>
      </w:r>
      <w:r>
        <w:rPr>
          <w:rFonts w:ascii="Verdana" w:hAnsi="Verdana"/>
          <w:b/>
        </w:rPr>
        <w:t>é</w:t>
      </w:r>
      <w:r w:rsidRPr="00E730AB">
        <w:rPr>
          <w:rFonts w:ascii="Verdana" w:hAnsi="Verdana"/>
          <w:b/>
        </w:rPr>
        <w:t xml:space="preserve"> železniční map</w:t>
      </w:r>
      <w:r>
        <w:rPr>
          <w:rFonts w:ascii="Verdana" w:hAnsi="Verdana"/>
          <w:b/>
        </w:rPr>
        <w:t>y</w:t>
      </w:r>
      <w:r w:rsidRPr="00E730AB">
        <w:rPr>
          <w:rFonts w:ascii="Verdana" w:hAnsi="Verdana"/>
          <w:b/>
        </w:rPr>
        <w:t xml:space="preserve"> v rozměru 190x125 cm </w:t>
      </w:r>
      <w:r>
        <w:rPr>
          <w:rFonts w:ascii="Verdana" w:hAnsi="Verdana"/>
          <w:b/>
        </w:rPr>
        <w:t xml:space="preserve">na kapa desce </w:t>
      </w:r>
      <w:r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0"/>
        <w:gridCol w:w="2268"/>
      </w:tblGrid>
      <w:tr w:rsidR="003F1F86" w:rsidRPr="00883CE8" w14:paraId="0849506E" w14:textId="77777777" w:rsidTr="003F1F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43ECA" w14:textId="77777777" w:rsidR="003F1F86" w:rsidRPr="00883CE8" w:rsidRDefault="003F1F86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34990EB" w14:textId="77777777" w:rsidR="003F1F86" w:rsidRPr="00883CE8" w:rsidRDefault="003F1F86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184A2450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7F9F4341" w14:textId="77777777" w:rsidR="003F1F86" w:rsidRPr="009638F1" w:rsidRDefault="003F1F86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Pr="00883CE8">
              <w:rPr>
                <w:rFonts w:ascii="Verdana" w:hAnsi="Verdana"/>
                <w:b/>
                <w:sz w:val="18"/>
              </w:rPr>
              <w:t>11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BE416C4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742B9432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6F5FD2FF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A2E7AD8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0590C1A7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394D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119E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61E2AF" w14:textId="3FEAF193" w:rsidR="004606E3" w:rsidRDefault="004606E3" w:rsidP="004606E3">
      <w:pPr>
        <w:spacing w:after="0"/>
        <w:ind w:left="1080"/>
      </w:pPr>
    </w:p>
    <w:p w14:paraId="3342718A" w14:textId="170A8C82" w:rsidR="00B41FEF" w:rsidRDefault="00B41FEF" w:rsidP="004606E3">
      <w:pPr>
        <w:spacing w:after="0"/>
        <w:ind w:left="1080"/>
      </w:pPr>
    </w:p>
    <w:p w14:paraId="0ABD14BF" w14:textId="12D19BBC" w:rsidR="00B41FEF" w:rsidRDefault="00B41FEF" w:rsidP="004606E3">
      <w:pPr>
        <w:spacing w:after="0"/>
        <w:ind w:left="1080"/>
      </w:pPr>
    </w:p>
    <w:p w14:paraId="0E50458E" w14:textId="38890C4A" w:rsidR="00B41FEF" w:rsidRDefault="00B41FEF" w:rsidP="004606E3">
      <w:pPr>
        <w:spacing w:after="0"/>
        <w:ind w:left="1080"/>
      </w:pPr>
    </w:p>
    <w:p w14:paraId="7CA93318" w14:textId="021A131D" w:rsidR="00B41FEF" w:rsidRDefault="00B41FEF" w:rsidP="004606E3">
      <w:pPr>
        <w:spacing w:after="0"/>
        <w:ind w:left="1080"/>
      </w:pPr>
    </w:p>
    <w:p w14:paraId="3D5BE885" w14:textId="09F41DE0" w:rsidR="00B41FEF" w:rsidRDefault="00B41FEF" w:rsidP="004606E3">
      <w:pPr>
        <w:spacing w:after="0"/>
        <w:ind w:left="1080"/>
      </w:pPr>
    </w:p>
    <w:p w14:paraId="752ABF89" w14:textId="77777777" w:rsidR="00B41FEF" w:rsidRDefault="00B41FEF" w:rsidP="004606E3">
      <w:pPr>
        <w:spacing w:after="0"/>
        <w:ind w:left="1080"/>
      </w:pPr>
    </w:p>
    <w:p w14:paraId="55E3B2A5" w14:textId="7F878AAE" w:rsidR="00A0314D" w:rsidRPr="00B67C49" w:rsidRDefault="009A701B" w:rsidP="00B41FEF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ab/>
      </w:r>
      <w:r w:rsidR="00B67C49" w:rsidRPr="00B67C49">
        <w:rPr>
          <w:rFonts w:ascii="Verdana" w:hAnsi="Verdana"/>
          <w:b/>
        </w:rPr>
        <w:t>Mapy O</w:t>
      </w:r>
      <w:r w:rsidR="008518E0">
        <w:rPr>
          <w:rFonts w:ascii="Verdana" w:hAnsi="Verdana"/>
          <w:b/>
        </w:rPr>
        <w:t>blastních ředitelství</w:t>
      </w:r>
    </w:p>
    <w:p w14:paraId="237F1C65" w14:textId="77777777" w:rsidR="00B41FEF" w:rsidRPr="00B41FEF" w:rsidRDefault="00B41FEF" w:rsidP="00B41FEF">
      <w:pPr>
        <w:spacing w:after="0" w:line="259" w:lineRule="auto"/>
        <w:ind w:left="1080"/>
        <w:rPr>
          <w:rFonts w:ascii="Verdana" w:hAnsi="Verdana"/>
          <w:b/>
        </w:rPr>
      </w:pPr>
      <w:bookmarkStart w:id="5" w:name="_Hlk148518152"/>
      <w:r w:rsidRPr="00B41FEF">
        <w:rPr>
          <w:rFonts w:ascii="Verdana" w:hAnsi="Verdana"/>
          <w:b/>
        </w:rPr>
        <w:t>„velké“ nástěnné železničních mapy v rozměru 197x148 cm na kapa desce s rámem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0"/>
        <w:gridCol w:w="2268"/>
      </w:tblGrid>
      <w:tr w:rsidR="00272461" w14:paraId="1727C58F" w14:textId="77777777" w:rsidTr="00272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9878F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8325AF6" w14:textId="77777777" w:rsidR="00272461" w:rsidRDefault="00272461" w:rsidP="003423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3EC90ECF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6BD2CFA5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 w:rsidRPr="009A701B">
              <w:rPr>
                <w:rFonts w:ascii="Verdana" w:hAnsi="Verdana"/>
                <w:b/>
                <w:sz w:val="18"/>
              </w:rPr>
              <w:t>4</w:t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 w:rsidRPr="008F03A5">
              <w:rPr>
                <w:rFonts w:ascii="Verdana" w:hAnsi="Verdana"/>
                <w:b/>
                <w:sz w:val="18"/>
              </w:rPr>
              <w:t>ks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74DED6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3CA9E35C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4249EE98" w14:textId="77777777" w:rsidR="00272461" w:rsidRPr="008F03A5" w:rsidRDefault="00272461" w:rsidP="0034233A">
            <w:pPr>
              <w:rPr>
                <w:rFonts w:ascii="Verdana" w:hAnsi="Verdana"/>
                <w:b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531D6E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0AF3E640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</w:tcPr>
          <w:p w14:paraId="5C840847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03E6D0D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5"/>
    <w:p w14:paraId="49D4CBD6" w14:textId="0CA0B62F" w:rsidR="004606E3" w:rsidRPr="00D15BC3" w:rsidRDefault="00B67C49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  <w:sz w:val="16"/>
          <w:szCs w:val="16"/>
        </w:rPr>
        <w:tab/>
      </w:r>
      <w:r w:rsidR="004606E3" w:rsidRPr="00D15BC3">
        <w:rPr>
          <w:rFonts w:ascii="Verdana" w:hAnsi="Verdana"/>
          <w:b/>
          <w:sz w:val="16"/>
          <w:szCs w:val="16"/>
        </w:rPr>
        <w:t xml:space="preserve">Požadavky na přetisk stávajících nástěnných map jsou blíže specifikované v Příloze </w:t>
      </w:r>
      <w:r w:rsidR="004606E3" w:rsidRPr="00D15BC3">
        <w:rPr>
          <w:rFonts w:ascii="Verdana" w:hAnsi="Verdana"/>
          <w:b/>
          <w:sz w:val="16"/>
          <w:szCs w:val="16"/>
        </w:rPr>
        <w:br/>
        <w:t>č.</w:t>
      </w:r>
      <w:r w:rsidR="004606E3">
        <w:rPr>
          <w:rFonts w:ascii="Verdana" w:hAnsi="Verdana"/>
          <w:b/>
          <w:sz w:val="16"/>
          <w:szCs w:val="16"/>
        </w:rPr>
        <w:t xml:space="preserve"> </w:t>
      </w:r>
      <w:r w:rsidR="004606E3" w:rsidRPr="00D15BC3">
        <w:rPr>
          <w:rFonts w:ascii="Verdana" w:hAnsi="Verdana"/>
          <w:b/>
          <w:sz w:val="16"/>
          <w:szCs w:val="16"/>
        </w:rPr>
        <w:t xml:space="preserve">2 </w:t>
      </w:r>
      <w:r w:rsidR="006F35E7">
        <w:rPr>
          <w:rFonts w:ascii="Verdana" w:hAnsi="Verdana"/>
          <w:b/>
          <w:sz w:val="16"/>
          <w:szCs w:val="16"/>
        </w:rPr>
        <w:t>Smlouvy o dílo</w:t>
      </w:r>
      <w:r w:rsidR="004606E3" w:rsidRPr="00D15BC3">
        <w:rPr>
          <w:rFonts w:ascii="Verdana" w:hAnsi="Verdana"/>
          <w:b/>
        </w:rPr>
        <w:t>.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14:paraId="32AEE45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CBF7D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F6AE3B8" w14:textId="77777777"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706437F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14:paraId="7A7B6114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483D4A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502995D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4FC4EBA1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5090701B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677296" w14:textId="14E1B551" w:rsidR="004606E3" w:rsidRPr="00D15BC3" w:rsidRDefault="004606E3" w:rsidP="004606E3">
      <w:pPr>
        <w:tabs>
          <w:tab w:val="left" w:pos="709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="006F35E7">
        <w:rPr>
          <w:rFonts w:ascii="Verdana" w:hAnsi="Verdana"/>
          <w:b/>
        </w:rPr>
        <w:t xml:space="preserve">Celková </w:t>
      </w:r>
      <w:r w:rsidRPr="00D15BC3">
        <w:rPr>
          <w:rFonts w:ascii="Verdana" w:hAnsi="Verdana"/>
          <w:b/>
        </w:rPr>
        <w:t xml:space="preserve">cena </w:t>
      </w:r>
      <w:r w:rsidR="006F35E7">
        <w:rPr>
          <w:rFonts w:ascii="Verdana" w:hAnsi="Verdana"/>
          <w:b/>
        </w:rPr>
        <w:t xml:space="preserve">za dílo </w:t>
      </w:r>
      <w:r w:rsidRPr="00D15BC3">
        <w:rPr>
          <w:rFonts w:ascii="Verdana" w:hAnsi="Verdana"/>
          <w:b/>
        </w:rPr>
        <w:t>zahrnuje veškeré náklady spojené s plněním předmětu veřejné zakázky a je garantována jako cena maximální a nepřekročitelná, konečná.</w:t>
      </w:r>
    </w:p>
    <w:p w14:paraId="29A3D7E2" w14:textId="77777777" w:rsidR="009F392E" w:rsidRPr="004606E3" w:rsidRDefault="009F392E" w:rsidP="004606E3"/>
    <w:sectPr w:rsidR="009F392E" w:rsidRPr="004606E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9C8EE" w14:textId="77777777" w:rsidR="004606E3" w:rsidRDefault="004606E3" w:rsidP="00962258">
      <w:pPr>
        <w:spacing w:after="0" w:line="240" w:lineRule="auto"/>
      </w:pPr>
      <w:r>
        <w:separator/>
      </w:r>
    </w:p>
  </w:endnote>
  <w:endnote w:type="continuationSeparator" w:id="0">
    <w:p w14:paraId="0B2AF946" w14:textId="77777777" w:rsidR="004606E3" w:rsidRDefault="004606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804F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7B02A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2227F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644AB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93C885" w14:textId="77777777" w:rsidR="00F1715C" w:rsidRDefault="00F1715C" w:rsidP="00D831A3">
          <w:pPr>
            <w:pStyle w:val="Zpat"/>
          </w:pPr>
        </w:p>
      </w:tc>
    </w:tr>
  </w:tbl>
  <w:p w14:paraId="0164F9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81EEA0" wp14:editId="12AC28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2D1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997435" wp14:editId="270C15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15A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46F8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1113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FE788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6264C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C1E82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F5398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CABC908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54BF01B" w14:textId="77777777" w:rsidR="00F1715C" w:rsidRDefault="00F1715C" w:rsidP="00460660">
          <w:pPr>
            <w:pStyle w:val="Zpat"/>
          </w:pPr>
        </w:p>
      </w:tc>
    </w:tr>
  </w:tbl>
  <w:p w14:paraId="36A9C5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DD347" wp14:editId="596F0C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932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48442B" wp14:editId="336BDE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29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1B21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413E6" w14:textId="77777777" w:rsidR="004606E3" w:rsidRDefault="004606E3" w:rsidP="00962258">
      <w:pPr>
        <w:spacing w:after="0" w:line="240" w:lineRule="auto"/>
      </w:pPr>
      <w:r>
        <w:separator/>
      </w:r>
    </w:p>
  </w:footnote>
  <w:footnote w:type="continuationSeparator" w:id="0">
    <w:p w14:paraId="0C8D4520" w14:textId="77777777" w:rsidR="004606E3" w:rsidRDefault="004606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31C3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D5CC6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0EB8A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CD909E" w14:textId="77777777" w:rsidR="00F1715C" w:rsidRPr="00D6163D" w:rsidRDefault="00F1715C" w:rsidP="00D6163D">
          <w:pPr>
            <w:pStyle w:val="Druhdokumentu"/>
          </w:pPr>
        </w:p>
      </w:tc>
    </w:tr>
  </w:tbl>
  <w:p w14:paraId="1D29F2B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ACA60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8432C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9C29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FAE192" w14:textId="77777777" w:rsidR="00F1715C" w:rsidRPr="00D6163D" w:rsidRDefault="00F1715C" w:rsidP="00FC6389">
          <w:pPr>
            <w:pStyle w:val="Druhdokumentu"/>
          </w:pPr>
        </w:p>
      </w:tc>
    </w:tr>
    <w:tr w:rsidR="009F392E" w14:paraId="18642A8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6A74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10760E" w14:textId="77777777" w:rsidR="009F392E" w:rsidRDefault="009F392E" w:rsidP="00FC6389">
          <w:pPr>
            <w:pStyle w:val="Zpat"/>
          </w:pPr>
        </w:p>
        <w:p w14:paraId="248DC1CB" w14:textId="77777777" w:rsidR="004606E3" w:rsidRDefault="004606E3" w:rsidP="00FC6389">
          <w:pPr>
            <w:pStyle w:val="Zpat"/>
          </w:pPr>
        </w:p>
        <w:p w14:paraId="6D503FE4" w14:textId="77777777" w:rsidR="004606E3" w:rsidRDefault="004606E3" w:rsidP="00FC6389">
          <w:pPr>
            <w:pStyle w:val="Zpat"/>
          </w:pPr>
        </w:p>
        <w:p w14:paraId="3AB0020B" w14:textId="67A21DC8" w:rsidR="004606E3" w:rsidRPr="004606E3" w:rsidRDefault="002832B5" w:rsidP="00FC6389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Příloha č. </w:t>
          </w:r>
          <w:r w:rsidR="002A4EC8">
            <w:rPr>
              <w:sz w:val="16"/>
              <w:szCs w:val="16"/>
            </w:rPr>
            <w:t>3</w:t>
          </w:r>
          <w:r w:rsidR="004606E3" w:rsidRPr="004606E3">
            <w:rPr>
              <w:sz w:val="16"/>
              <w:szCs w:val="16"/>
            </w:rPr>
            <w:t xml:space="preserve"> </w:t>
          </w:r>
          <w:r w:rsidR="002A4EC8">
            <w:rPr>
              <w:sz w:val="16"/>
              <w:szCs w:val="16"/>
            </w:rPr>
            <w:t>Smlouvy o dílo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4B2F59" w14:textId="77777777" w:rsidR="009F392E" w:rsidRPr="00D6163D" w:rsidRDefault="009F392E" w:rsidP="00FC6389">
          <w:pPr>
            <w:pStyle w:val="Druhdokumentu"/>
          </w:pPr>
        </w:p>
      </w:tc>
    </w:tr>
  </w:tbl>
  <w:p w14:paraId="55C00B3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A89AF1" wp14:editId="004CC42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7AB0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F0CE8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11CC"/>
    <w:multiLevelType w:val="hybridMultilevel"/>
    <w:tmpl w:val="E4263928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94926"/>
    <w:multiLevelType w:val="hybridMultilevel"/>
    <w:tmpl w:val="F7AAEECE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F903DEA"/>
    <w:multiLevelType w:val="hybridMultilevel"/>
    <w:tmpl w:val="96D04A8A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F7695"/>
    <w:multiLevelType w:val="hybridMultilevel"/>
    <w:tmpl w:val="0C323858"/>
    <w:lvl w:ilvl="0" w:tplc="FF9E163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C66C8"/>
    <w:multiLevelType w:val="hybridMultilevel"/>
    <w:tmpl w:val="3DCE5F0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3" w15:restartNumberingAfterBreak="0">
    <w:nsid w:val="60183719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47969"/>
    <w:multiLevelType w:val="hybridMultilevel"/>
    <w:tmpl w:val="9976E4F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5" w15:restartNumberingAfterBreak="0">
    <w:nsid w:val="6A877B46"/>
    <w:multiLevelType w:val="hybridMultilevel"/>
    <w:tmpl w:val="1B76CA0C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EE5110C"/>
    <w:multiLevelType w:val="hybridMultilevel"/>
    <w:tmpl w:val="5880BBF2"/>
    <w:lvl w:ilvl="0" w:tplc="73B41DB6">
      <w:start w:val="1"/>
      <w:numFmt w:val="decimal"/>
      <w:lvlText w:val="%1."/>
      <w:lvlJc w:val="left"/>
      <w:pPr>
        <w:ind w:left="118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05" w:hanging="360"/>
      </w:pPr>
    </w:lvl>
    <w:lvl w:ilvl="2" w:tplc="0405001B" w:tentative="1">
      <w:start w:val="1"/>
      <w:numFmt w:val="lowerRoman"/>
      <w:lvlText w:val="%3."/>
      <w:lvlJc w:val="right"/>
      <w:pPr>
        <w:ind w:left="2625" w:hanging="180"/>
      </w:pPr>
    </w:lvl>
    <w:lvl w:ilvl="3" w:tplc="0405000F" w:tentative="1">
      <w:start w:val="1"/>
      <w:numFmt w:val="decimal"/>
      <w:lvlText w:val="%4."/>
      <w:lvlJc w:val="left"/>
      <w:pPr>
        <w:ind w:left="3345" w:hanging="360"/>
      </w:pPr>
    </w:lvl>
    <w:lvl w:ilvl="4" w:tplc="04050019" w:tentative="1">
      <w:start w:val="1"/>
      <w:numFmt w:val="lowerLetter"/>
      <w:lvlText w:val="%5."/>
      <w:lvlJc w:val="left"/>
      <w:pPr>
        <w:ind w:left="4065" w:hanging="360"/>
      </w:pPr>
    </w:lvl>
    <w:lvl w:ilvl="5" w:tplc="0405001B" w:tentative="1">
      <w:start w:val="1"/>
      <w:numFmt w:val="lowerRoman"/>
      <w:lvlText w:val="%6."/>
      <w:lvlJc w:val="right"/>
      <w:pPr>
        <w:ind w:left="4785" w:hanging="180"/>
      </w:pPr>
    </w:lvl>
    <w:lvl w:ilvl="6" w:tplc="0405000F" w:tentative="1">
      <w:start w:val="1"/>
      <w:numFmt w:val="decimal"/>
      <w:lvlText w:val="%7."/>
      <w:lvlJc w:val="left"/>
      <w:pPr>
        <w:ind w:left="5505" w:hanging="360"/>
      </w:pPr>
    </w:lvl>
    <w:lvl w:ilvl="7" w:tplc="04050019" w:tentative="1">
      <w:start w:val="1"/>
      <w:numFmt w:val="lowerLetter"/>
      <w:lvlText w:val="%8."/>
      <w:lvlJc w:val="left"/>
      <w:pPr>
        <w:ind w:left="6225" w:hanging="360"/>
      </w:pPr>
    </w:lvl>
    <w:lvl w:ilvl="8" w:tplc="040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 w15:restartNumberingAfterBreak="0">
    <w:nsid w:val="71064D6C"/>
    <w:multiLevelType w:val="hybridMultilevel"/>
    <w:tmpl w:val="E6F4D84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88436A"/>
    <w:multiLevelType w:val="hybridMultilevel"/>
    <w:tmpl w:val="FE269F1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C4688"/>
    <w:multiLevelType w:val="hybridMultilevel"/>
    <w:tmpl w:val="0E844280"/>
    <w:lvl w:ilvl="0" w:tplc="609E18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2"/>
  </w:num>
  <w:num w:numId="35">
    <w:abstractNumId w:val="3"/>
  </w:num>
  <w:num w:numId="36">
    <w:abstractNumId w:val="17"/>
  </w:num>
  <w:num w:numId="37">
    <w:abstractNumId w:val="10"/>
  </w:num>
  <w:num w:numId="38">
    <w:abstractNumId w:val="20"/>
  </w:num>
  <w:num w:numId="39">
    <w:abstractNumId w:val="18"/>
  </w:num>
  <w:num w:numId="40">
    <w:abstractNumId w:val="13"/>
  </w:num>
  <w:num w:numId="41">
    <w:abstractNumId w:val="12"/>
  </w:num>
  <w:num w:numId="42">
    <w:abstractNumId w:val="14"/>
  </w:num>
  <w:num w:numId="43">
    <w:abstractNumId w:val="15"/>
  </w:num>
  <w:num w:numId="44">
    <w:abstractNumId w:val="6"/>
  </w:num>
  <w:num w:numId="45">
    <w:abstractNumId w:val="21"/>
  </w:num>
  <w:num w:numId="4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6E3"/>
    <w:rsid w:val="00072C1E"/>
    <w:rsid w:val="000E23A7"/>
    <w:rsid w:val="001014C2"/>
    <w:rsid w:val="0010693F"/>
    <w:rsid w:val="00114472"/>
    <w:rsid w:val="001550BC"/>
    <w:rsid w:val="001605B9"/>
    <w:rsid w:val="0016406E"/>
    <w:rsid w:val="00170EC5"/>
    <w:rsid w:val="001747C1"/>
    <w:rsid w:val="00184743"/>
    <w:rsid w:val="001B6EE7"/>
    <w:rsid w:val="00207DF5"/>
    <w:rsid w:val="00272461"/>
    <w:rsid w:val="00280E07"/>
    <w:rsid w:val="002832B5"/>
    <w:rsid w:val="002A4EC8"/>
    <w:rsid w:val="002B3FA7"/>
    <w:rsid w:val="002C31BF"/>
    <w:rsid w:val="002D08B1"/>
    <w:rsid w:val="002E0CD7"/>
    <w:rsid w:val="00341DCF"/>
    <w:rsid w:val="00357BC6"/>
    <w:rsid w:val="003956C6"/>
    <w:rsid w:val="003E7B47"/>
    <w:rsid w:val="003F1F86"/>
    <w:rsid w:val="00441430"/>
    <w:rsid w:val="00450F07"/>
    <w:rsid w:val="00453CD3"/>
    <w:rsid w:val="00460660"/>
    <w:rsid w:val="004606E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2FB"/>
    <w:rsid w:val="005C71B5"/>
    <w:rsid w:val="005F1404"/>
    <w:rsid w:val="0061068E"/>
    <w:rsid w:val="00660AD3"/>
    <w:rsid w:val="00677B7F"/>
    <w:rsid w:val="006A5570"/>
    <w:rsid w:val="006A689C"/>
    <w:rsid w:val="006B3D79"/>
    <w:rsid w:val="006B668A"/>
    <w:rsid w:val="006D7AFE"/>
    <w:rsid w:val="006E0578"/>
    <w:rsid w:val="006E314D"/>
    <w:rsid w:val="006F35E7"/>
    <w:rsid w:val="00710723"/>
    <w:rsid w:val="00715CF4"/>
    <w:rsid w:val="00723ED1"/>
    <w:rsid w:val="00743525"/>
    <w:rsid w:val="0076286B"/>
    <w:rsid w:val="00766846"/>
    <w:rsid w:val="0077673A"/>
    <w:rsid w:val="007846E1"/>
    <w:rsid w:val="007A3149"/>
    <w:rsid w:val="007B570C"/>
    <w:rsid w:val="007C589B"/>
    <w:rsid w:val="007E4A6E"/>
    <w:rsid w:val="007F56A7"/>
    <w:rsid w:val="00807DD0"/>
    <w:rsid w:val="008518E0"/>
    <w:rsid w:val="008659F3"/>
    <w:rsid w:val="00883CE8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01F"/>
    <w:rsid w:val="00936091"/>
    <w:rsid w:val="00940D8A"/>
    <w:rsid w:val="00945268"/>
    <w:rsid w:val="00962258"/>
    <w:rsid w:val="009678B7"/>
    <w:rsid w:val="009833E1"/>
    <w:rsid w:val="00992D9C"/>
    <w:rsid w:val="00996CB8"/>
    <w:rsid w:val="009A701B"/>
    <w:rsid w:val="009B14A9"/>
    <w:rsid w:val="009B2E97"/>
    <w:rsid w:val="009E07F4"/>
    <w:rsid w:val="009F392E"/>
    <w:rsid w:val="00A0314D"/>
    <w:rsid w:val="00A6177B"/>
    <w:rsid w:val="00A66136"/>
    <w:rsid w:val="00A668E6"/>
    <w:rsid w:val="00AA4CBB"/>
    <w:rsid w:val="00AA65FA"/>
    <w:rsid w:val="00AA7351"/>
    <w:rsid w:val="00AD056F"/>
    <w:rsid w:val="00AD6731"/>
    <w:rsid w:val="00B15D0D"/>
    <w:rsid w:val="00B41FEF"/>
    <w:rsid w:val="00B67C49"/>
    <w:rsid w:val="00B75EE1"/>
    <w:rsid w:val="00B77481"/>
    <w:rsid w:val="00B8518B"/>
    <w:rsid w:val="00BD7E91"/>
    <w:rsid w:val="00C02D0A"/>
    <w:rsid w:val="00C03A6E"/>
    <w:rsid w:val="00C072EF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20C2"/>
    <w:rsid w:val="00E36C4A"/>
    <w:rsid w:val="00E730AB"/>
    <w:rsid w:val="00E74D15"/>
    <w:rsid w:val="00EA27E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5F8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7DE2D2E"/>
  <w14:defaultImageDpi w14:val="32767"/>
  <w15:docId w15:val="{98661975-75E9-4C5E-865A-B22493E5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06E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399C9F-BCA6-4411-B3CA-B226CBB5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310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26</cp:revision>
  <cp:lastPrinted>2023-10-20T05:58:00Z</cp:lastPrinted>
  <dcterms:created xsi:type="dcterms:W3CDTF">2021-03-11T13:18:00Z</dcterms:created>
  <dcterms:modified xsi:type="dcterms:W3CDTF">2023-12-27T15:25:00Z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